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F7395" w14:textId="6189FB4F" w:rsidR="008473A8" w:rsidRPr="008473A8" w:rsidRDefault="00380D61" w:rsidP="008473A8">
      <w:pPr>
        <w:jc w:val="center"/>
        <w:rPr>
          <w:rFonts w:asciiTheme="minorHAnsi" w:hAnsiTheme="minorHAnsi" w:cstheme="minorHAnsi"/>
          <w:sz w:val="22"/>
          <w:szCs w:val="22"/>
        </w:rPr>
      </w:pPr>
      <w:bookmarkStart w:id="0" w:name="_Toc62939519"/>
      <w:bookmarkStart w:id="1" w:name="_Toc62939520"/>
      <w:r w:rsidRPr="00914A6E">
        <w:rPr>
          <w:noProof/>
        </w:rPr>
        <w:drawing>
          <wp:inline distT="0" distB="0" distL="0" distR="0" wp14:anchorId="7347B3F9" wp14:editId="3037A264">
            <wp:extent cx="1571625" cy="657225"/>
            <wp:effectExtent l="0" t="0" r="9525" b="9525"/>
            <wp:docPr id="5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1F113" w14:textId="77777777" w:rsidR="008473A8" w:rsidRPr="008473A8" w:rsidRDefault="008473A8" w:rsidP="008473A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2AA267D" w14:textId="77777777" w:rsidR="008473A8" w:rsidRPr="008473A8" w:rsidRDefault="008473A8" w:rsidP="008473A8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8473A8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STANDARTINIAI REIKALAVIMAI </w:t>
      </w:r>
    </w:p>
    <w:p w14:paraId="64937947" w14:textId="77777777" w:rsidR="008473A8" w:rsidRPr="008473A8" w:rsidRDefault="008473A8" w:rsidP="008473A8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bookmarkEnd w:id="0"/>
    <w:p w14:paraId="08A079E7" w14:textId="14F82115" w:rsidR="008473A8" w:rsidRPr="008473A8" w:rsidRDefault="008473A8" w:rsidP="008473A8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8473A8">
        <w:rPr>
          <w:rFonts w:asciiTheme="minorHAnsi" w:eastAsia="Calibri" w:hAnsiTheme="minorHAnsi" w:cstheme="minorHAnsi"/>
          <w:b/>
          <w:bCs/>
          <w:sz w:val="22"/>
          <w:szCs w:val="22"/>
        </w:rPr>
        <w:t>TERMOMETRUI</w:t>
      </w:r>
    </w:p>
    <w:p w14:paraId="0F7155FB" w14:textId="77777777" w:rsidR="008473A8" w:rsidRPr="008473A8" w:rsidRDefault="008473A8" w:rsidP="008473A8">
      <w:pPr>
        <w:tabs>
          <w:tab w:val="left" w:pos="284"/>
        </w:tabs>
        <w:spacing w:before="60" w:after="60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09FC4778" w14:textId="77777777" w:rsidR="008473A8" w:rsidRPr="008473A8" w:rsidRDefault="008473A8" w:rsidP="008473A8">
      <w:pPr>
        <w:tabs>
          <w:tab w:val="left" w:pos="284"/>
        </w:tabs>
        <w:spacing w:before="60" w:after="6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E4E6C6F" w14:textId="77777777" w:rsidR="008473A8" w:rsidRPr="008473A8" w:rsidRDefault="008473A8" w:rsidP="008473A8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rFonts w:asciiTheme="minorHAnsi" w:eastAsia="Calibri" w:hAnsiTheme="minorHAnsi" w:cstheme="minorHAnsi"/>
          <w:b/>
          <w:sz w:val="22"/>
          <w:szCs w:val="22"/>
        </w:rPr>
      </w:pPr>
      <w:r w:rsidRPr="008473A8">
        <w:rPr>
          <w:rFonts w:asciiTheme="minorHAnsi" w:eastAsia="Calibri" w:hAnsiTheme="minorHAnsi" w:cstheme="minorHAnsi"/>
          <w:b/>
          <w:sz w:val="22"/>
          <w:szCs w:val="22"/>
        </w:rPr>
        <w:t>PIRKIMO OBJEKTAS, KIEKIAI (APIMTYS) IR DETALUS PIRKIMO OBJEKTO APRAŠYMAS</w:t>
      </w:r>
    </w:p>
    <w:p w14:paraId="11A2ADC0" w14:textId="77777777" w:rsidR="008473A8" w:rsidRPr="008473A8" w:rsidRDefault="008473A8" w:rsidP="008473A8">
      <w:pPr>
        <w:pStyle w:val="ListParagraph"/>
        <w:numPr>
          <w:ilvl w:val="0"/>
          <w:numId w:val="1"/>
        </w:numPr>
        <w:spacing w:after="160" w:line="259" w:lineRule="auto"/>
        <w:ind w:left="284" w:hanging="284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473A8">
        <w:rPr>
          <w:rFonts w:asciiTheme="minorHAnsi" w:hAnsiTheme="minorHAnsi" w:cstheme="minorHAnsi"/>
          <w:b/>
          <w:bCs/>
          <w:sz w:val="22"/>
          <w:szCs w:val="22"/>
        </w:rPr>
        <w:t>Pirkimo objektas</w:t>
      </w:r>
    </w:p>
    <w:sdt>
      <w:sdtPr>
        <w:rPr>
          <w:rFonts w:asciiTheme="minorHAnsi" w:hAnsiTheme="minorHAnsi" w:cstheme="minorHAnsi"/>
          <w:b/>
          <w:bCs/>
          <w:sz w:val="22"/>
          <w:szCs w:val="22"/>
        </w:rPr>
        <w:alias w:val="Aprašyti kokiu tikslu perkama prekė"/>
        <w:tag w:val="Aprašyti kokiu tikslu perkama prekė"/>
        <w:id w:val="-472522977"/>
        <w:placeholder>
          <w:docPart w:val="AC64879CDD274C3A91151151B3351124"/>
        </w:placeholder>
      </w:sdtPr>
      <w:sdtEndPr/>
      <w:sdtContent>
        <w:p w14:paraId="28F066E8" w14:textId="0E19E372" w:rsidR="008473A8" w:rsidRPr="008473A8" w:rsidRDefault="008473A8" w:rsidP="008473A8">
          <w:pPr>
            <w:pStyle w:val="ListParagraph"/>
            <w:ind w:left="284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  <w:p w14:paraId="29A8A90D" w14:textId="77777777" w:rsidR="008473A8" w:rsidRPr="008473A8" w:rsidRDefault="00D22511" w:rsidP="008473A8">
          <w:pPr>
            <w:pStyle w:val="ListParagraph"/>
            <w:ind w:left="284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</w:sdtContent>
    </w:sdt>
    <w:p w14:paraId="466A183C" w14:textId="77777777" w:rsidR="008473A8" w:rsidRPr="008473A8" w:rsidRDefault="008473A8" w:rsidP="008473A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473A8">
        <w:rPr>
          <w:rFonts w:asciiTheme="minorHAnsi" w:hAnsiTheme="minorHAnsi" w:cstheme="minorHAnsi"/>
          <w:b/>
          <w:bCs/>
          <w:sz w:val="22"/>
          <w:szCs w:val="22"/>
        </w:rPr>
        <w:t>2. Sąlygos ir reikalavimai pirkimo objektui</w:t>
      </w:r>
    </w:p>
    <w:bookmarkEnd w:id="1"/>
    <w:p w14:paraId="1880232D" w14:textId="77777777" w:rsidR="00096988" w:rsidRPr="008473A8" w:rsidRDefault="00096988" w:rsidP="0009698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120"/>
        <w:gridCol w:w="1983"/>
        <w:gridCol w:w="1843"/>
        <w:gridCol w:w="1842"/>
      </w:tblGrid>
      <w:tr w:rsidR="008473A8" w:rsidRPr="008473A8" w14:paraId="2E731E31" w14:textId="2F6D3F0C" w:rsidTr="008473A8">
        <w:tc>
          <w:tcPr>
            <w:tcW w:w="851" w:type="dxa"/>
            <w:vMerge w:val="restart"/>
            <w:vAlign w:val="center"/>
          </w:tcPr>
          <w:p w14:paraId="06D245D3" w14:textId="77777777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3120" w:type="dxa"/>
            <w:vMerge w:val="restart"/>
            <w:vAlign w:val="center"/>
          </w:tcPr>
          <w:p w14:paraId="4BCD6646" w14:textId="1662EAEF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Prekių standartiniai techniniai parametrai</w:t>
            </w:r>
          </w:p>
        </w:tc>
        <w:tc>
          <w:tcPr>
            <w:tcW w:w="1983" w:type="dxa"/>
            <w:vMerge w:val="restart"/>
            <w:vAlign w:val="center"/>
          </w:tcPr>
          <w:p w14:paraId="6BDB8AF1" w14:textId="77777777" w:rsidR="008473A8" w:rsidRPr="00D66EEA" w:rsidRDefault="008473A8" w:rsidP="008473A8">
            <w:pPr>
              <w:pStyle w:val="Bodytext90"/>
              <w:shd w:val="clear" w:color="auto" w:fill="auto"/>
              <w:spacing w:line="240" w:lineRule="auto"/>
              <w:ind w:left="47" w:firstLine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sz w:val="22"/>
                <w:szCs w:val="22"/>
              </w:rPr>
              <w:t>Siūlomų prekių techniniai</w:t>
            </w:r>
          </w:p>
          <w:p w14:paraId="21D9753B" w14:textId="606E41A0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parametrai</w:t>
            </w:r>
          </w:p>
        </w:tc>
        <w:tc>
          <w:tcPr>
            <w:tcW w:w="3685" w:type="dxa"/>
            <w:gridSpan w:val="2"/>
            <w:vAlign w:val="center"/>
          </w:tcPr>
          <w:p w14:paraId="0D18786B" w14:textId="00D87D8E" w:rsidR="008473A8" w:rsidRPr="008473A8" w:rsidRDefault="008473A8" w:rsidP="008473A8">
            <w:pPr>
              <w:tabs>
                <w:tab w:val="left" w:pos="0"/>
              </w:tabs>
              <w:ind w:right="2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dokumentai, patvirtinantys siūlomų prekių techninius parametrus</w:t>
            </w:r>
          </w:p>
        </w:tc>
      </w:tr>
      <w:tr w:rsidR="008473A8" w:rsidRPr="008473A8" w14:paraId="387E3AB4" w14:textId="77777777" w:rsidTr="00BA518B">
        <w:tc>
          <w:tcPr>
            <w:tcW w:w="851" w:type="dxa"/>
            <w:vMerge/>
          </w:tcPr>
          <w:p w14:paraId="1CFD4517" w14:textId="77777777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0" w:type="dxa"/>
            <w:vMerge/>
          </w:tcPr>
          <w:p w14:paraId="3B50504F" w14:textId="77777777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14:paraId="1325AF15" w14:textId="77777777" w:rsidR="008473A8" w:rsidRPr="008473A8" w:rsidRDefault="008473A8" w:rsidP="008473A8">
            <w:pPr>
              <w:ind w:right="31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5918DA3" w14:textId="56ADAEF5" w:rsidR="008473A8" w:rsidRPr="008473A8" w:rsidRDefault="008473A8" w:rsidP="008473A8">
            <w:pPr>
              <w:tabs>
                <w:tab w:val="left" w:pos="3148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7BA7DF0" w14:textId="601DE423" w:rsidR="008473A8" w:rsidRPr="008473A8" w:rsidRDefault="008473A8" w:rsidP="008473A8">
            <w:pPr>
              <w:tabs>
                <w:tab w:val="left" w:pos="0"/>
                <w:tab w:val="left" w:pos="3148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66E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8473A8" w:rsidRPr="008473A8" w14:paraId="70F90CF4" w14:textId="7ED0582A" w:rsidTr="008473A8">
        <w:tc>
          <w:tcPr>
            <w:tcW w:w="851" w:type="dxa"/>
          </w:tcPr>
          <w:p w14:paraId="115A1BC4" w14:textId="439946B9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48E7D923" w14:textId="3222A294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Termometro paskirtis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 t</w:t>
            </w: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emperatūros matavimas ir parodymas vietoje</w:t>
            </w: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0181F0A1" w14:textId="1DFC719F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D66A710" w14:textId="77777777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19D34569" w14:textId="6BF3A750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205993CB" w14:textId="591A9440" w:rsidTr="008473A8">
        <w:tc>
          <w:tcPr>
            <w:tcW w:w="851" w:type="dxa"/>
          </w:tcPr>
          <w:p w14:paraId="1D72DCE3" w14:textId="6A3AEE29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5A90B33A" w14:textId="04A0ADD3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Veikimo principas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Bimetalinio</w:t>
            </w:r>
            <w:proofErr w:type="spellEnd"/>
            <w:r w:rsidRPr="008473A8">
              <w:rPr>
                <w:rFonts w:asciiTheme="minorHAnsi" w:hAnsiTheme="minorHAnsi" w:cstheme="minorHAnsi"/>
                <w:sz w:val="22"/>
                <w:szCs w:val="22"/>
              </w:rPr>
              <w:t xml:space="preserve"> išsiplėtimo spyruoklė</w:t>
            </w: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7C388BD6" w14:textId="3CB602E5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0011FF6" w14:textId="7777777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6BB6438C" w14:textId="66240C84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59314A7E" w14:textId="4A4A4C11" w:rsidTr="008473A8">
        <w:tc>
          <w:tcPr>
            <w:tcW w:w="851" w:type="dxa"/>
          </w:tcPr>
          <w:p w14:paraId="2787A0C0" w14:textId="71CF9B9E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2D493C5E" w14:textId="77777777" w:rsid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Užpylimas skysčiu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92E9C9A" w14:textId="4E299BC2" w:rsidR="008473A8" w:rsidRPr="008473A8" w:rsidRDefault="00D22511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27984711"/>
                <w:placeholder>
                  <w:docPart w:val="C6639B00CD5D428A8A1F60221EA3D98A"/>
                </w:placeholder>
                <w:showingPlcHdr/>
                <w:comboBox>
                  <w:listItem w:value="Pasirinkite elementą."/>
                  <w:listItem w:displayText="Reikalinga" w:value="Reikalinga"/>
                  <w:listItem w:displayText="Nereikalinga" w:value="Nereikalinga"/>
                </w:comboBox>
              </w:sdtPr>
              <w:sdtEndPr/>
              <w:sdtContent>
                <w:r w:rsidR="008473A8" w:rsidRPr="008473A8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2C3A71ED" w14:textId="062C7E70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0DC4E67" w14:textId="7777777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1F550BE8" w14:textId="1633EB73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73A6E5DB" w14:textId="1CB6940E" w:rsidTr="008473A8">
        <w:tc>
          <w:tcPr>
            <w:tcW w:w="851" w:type="dxa"/>
          </w:tcPr>
          <w:p w14:paraId="5303A2DB" w14:textId="4491FED9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71FBAEFA" w14:textId="29EBD11A" w:rsid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Diametras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 xml:space="preserve"> mm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826895896"/>
              <w:placeholder>
                <w:docPart w:val="BF6D3F3F4AA640B2A682AE6E043994B7"/>
              </w:placeholder>
              <w:showingPlcHdr/>
              <w:comboBox>
                <w:listItem w:value="Pasirinkite elementą."/>
                <w:listItem w:displayText="40" w:value="40"/>
                <w:listItem w:displayText="50" w:value="50"/>
                <w:listItem w:displayText="63" w:value="63"/>
                <w:listItem w:displayText="80" w:value="80"/>
                <w:listItem w:displayText="100" w:value="100"/>
                <w:listItem w:displayText="130" w:value="130"/>
                <w:listItem w:displayText="150" w:value="150"/>
                <w:listItem w:displayText="160" w:value="160"/>
              </w:comboBox>
            </w:sdtPr>
            <w:sdtEndPr/>
            <w:sdtContent>
              <w:p w14:paraId="4D8B98A7" w14:textId="5F748E27" w:rsidR="008473A8" w:rsidRPr="008473A8" w:rsidRDefault="008473A8" w:rsidP="008473A8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8473A8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p>
            </w:sdtContent>
          </w:sdt>
        </w:tc>
        <w:tc>
          <w:tcPr>
            <w:tcW w:w="1983" w:type="dxa"/>
            <w:tcBorders>
              <w:left w:val="single" w:sz="4" w:space="0" w:color="auto"/>
            </w:tcBorders>
          </w:tcPr>
          <w:p w14:paraId="7F6C2A7C" w14:textId="01F6CCD0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C9FCEB2" w14:textId="7777777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235AAF96" w14:textId="7EB8A506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3587E133" w14:textId="690EC071" w:rsidTr="008473A8">
        <w:tc>
          <w:tcPr>
            <w:tcW w:w="851" w:type="dxa"/>
          </w:tcPr>
          <w:p w14:paraId="64CD0ADA" w14:textId="2FEAADD0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26591405" w14:textId="77777777" w:rsid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Tikslumo klasė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2013566160"/>
              <w:placeholder>
                <w:docPart w:val="14501E46F0104FAEB58615C92C3AC721"/>
              </w:placeholder>
              <w:showingPlcHdr/>
              <w:comboBox>
                <w:listItem w:value="Pasirinkite elementą."/>
                <w:listItem w:displayText="1" w:value="1"/>
                <w:listItem w:displayText="2" w:value="2"/>
                <w:listItem w:displayText="2,5" w:value="2,5"/>
                <w:listItem w:displayText="4" w:value="4"/>
                <w:listItem w:displayText="5" w:value="5"/>
                <w:listItem w:displayText="10" w:value="10"/>
                <w:listItem w:displayText="15" w:value="15"/>
              </w:comboBox>
            </w:sdtPr>
            <w:sdtEndPr/>
            <w:sdtContent>
              <w:p w14:paraId="2926369F" w14:textId="4261C514" w:rsidR="008473A8" w:rsidRPr="008473A8" w:rsidRDefault="008473A8" w:rsidP="008473A8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8473A8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p>
            </w:sdtContent>
          </w:sdt>
        </w:tc>
        <w:tc>
          <w:tcPr>
            <w:tcW w:w="1983" w:type="dxa"/>
            <w:tcBorders>
              <w:left w:val="single" w:sz="4" w:space="0" w:color="auto"/>
            </w:tcBorders>
          </w:tcPr>
          <w:p w14:paraId="3A0A3B0B" w14:textId="4FD11CFC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590E75F" w14:textId="77777777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75F99CAB" w14:textId="69C92B59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24CD4841" w14:textId="03FC425D" w:rsidTr="008473A8">
        <w:tc>
          <w:tcPr>
            <w:tcW w:w="851" w:type="dxa"/>
          </w:tcPr>
          <w:p w14:paraId="38D730F4" w14:textId="591ADC61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65CFB984" w14:textId="77777777" w:rsid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Korpuso medžiaga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1553815871"/>
              <w:placeholder>
                <w:docPart w:val="50FF824605FF424B84B42BFBF4C027E6"/>
              </w:placeholder>
              <w:showingPlcHdr/>
              <w:comboBox>
                <w:listItem w:value="Pasirinkite elementą."/>
                <w:listItem w:displayText="Nerūdijantis plienas" w:value="Nerūdijantis plienas"/>
                <w:listItem w:displayText="Plastikas" w:value="Plastikas"/>
                <w:listItem w:displayText="Dažytas metalas" w:value="Dažytas metalas"/>
              </w:comboBox>
            </w:sdtPr>
            <w:sdtEndPr/>
            <w:sdtContent>
              <w:p w14:paraId="327DC8CC" w14:textId="6D0CDF08" w:rsidR="008473A8" w:rsidRPr="008473A8" w:rsidRDefault="008473A8" w:rsidP="008473A8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8473A8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p>
            </w:sdtContent>
          </w:sdt>
        </w:tc>
        <w:tc>
          <w:tcPr>
            <w:tcW w:w="1983" w:type="dxa"/>
            <w:tcBorders>
              <w:left w:val="single" w:sz="4" w:space="0" w:color="auto"/>
            </w:tcBorders>
          </w:tcPr>
          <w:p w14:paraId="1E8D10E1" w14:textId="5A83BA14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E264D1C" w14:textId="7777777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7F8A8F2C" w14:textId="030912E3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6A6A09C0" w14:textId="01A37D54" w:rsidTr="008473A8">
        <w:tc>
          <w:tcPr>
            <w:tcW w:w="851" w:type="dxa"/>
          </w:tcPr>
          <w:p w14:paraId="7259A826" w14:textId="76854A94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74949F08" w14:textId="4EAFB3A6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Matavimo vienetai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04A5DF09" w14:textId="036999F3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757F8CF" w14:textId="7777777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780BBA2E" w14:textId="6E68D8F4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59B32076" w14:textId="74F27F87" w:rsidTr="008473A8">
        <w:tc>
          <w:tcPr>
            <w:tcW w:w="851" w:type="dxa"/>
          </w:tcPr>
          <w:p w14:paraId="0104EE69" w14:textId="728B0BB2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50C0A992" w14:textId="6DC9E261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Ciferblatas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š aliuminio, padengtas baltai dažais, su juodais</w:t>
            </w:r>
          </w:p>
          <w:p w14:paraId="353AD596" w14:textId="0A362786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simboliais</w:t>
            </w: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5A5DC09D" w14:textId="0812ABD5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AC951BC" w14:textId="7777777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16135D59" w14:textId="14F0F3E5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13B17CF2" w14:textId="7FF0EA2F" w:rsidTr="008473A8">
        <w:tc>
          <w:tcPr>
            <w:tcW w:w="851" w:type="dxa"/>
          </w:tcPr>
          <w:p w14:paraId="47F133B8" w14:textId="5B4C9649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0B5A066B" w14:textId="0D25255D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Pajungimas į procesą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661584139"/>
                <w:placeholder>
                  <w:docPart w:val="62B250C6070C4C03AD48FB95B9E4E091"/>
                </w:placeholder>
                <w:showingPlcHdr/>
                <w:comboBox>
                  <w:listItem w:value="Pasirinkite elementą."/>
                  <w:listItem w:displayText="Iš apačios" w:value="Iš apačios"/>
                  <w:listItem w:displayText="Iš galo" w:value="Iš galo"/>
                </w:comboBox>
              </w:sdtPr>
              <w:sdtEndPr/>
              <w:sdtContent>
                <w:r w:rsidRPr="008473A8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17B4F1EB" w14:textId="41174CBB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A9AB65C" w14:textId="77777777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5854F885" w14:textId="18518652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1DC8AAF4" w14:textId="4ECEF270" w:rsidTr="008473A8">
        <w:tc>
          <w:tcPr>
            <w:tcW w:w="851" w:type="dxa"/>
          </w:tcPr>
          <w:p w14:paraId="1B1308B6" w14:textId="242E5AA5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4441FBD1" w14:textId="796BAEF1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Apsaugos laipsnis pagal EN 60529 ne mažiau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45492630"/>
                <w:placeholder>
                  <w:docPart w:val="B9D3AC8B497640AD884F388B00427BB7"/>
                </w:placeholder>
                <w:showingPlcHdr/>
                <w:comboBox>
                  <w:listItem w:value="Pasirinkite elementą."/>
                  <w:listItem w:displayText="IP 41" w:value="IP 41"/>
                  <w:listItem w:displayText="IP 43" w:value="IP 43"/>
                  <w:listItem w:displayText="IP 45" w:value="IP 45"/>
                  <w:listItem w:displayText="IP 65" w:value="IP 65"/>
                </w:comboBox>
              </w:sdtPr>
              <w:sdtEndPr/>
              <w:sdtContent>
                <w:r w:rsidRPr="008473A8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326668A1" w14:textId="578EE701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6277115" w14:textId="7777777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743790A5" w14:textId="6C528E3B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77E44625" w14:textId="12B5019B" w:rsidTr="008473A8">
        <w:tc>
          <w:tcPr>
            <w:tcW w:w="851" w:type="dxa"/>
          </w:tcPr>
          <w:p w14:paraId="36530A8A" w14:textId="2158238A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2AC816F1" w14:textId="67B587E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Langas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31542089"/>
                <w:placeholder>
                  <w:docPart w:val="76E12184DCA647C2B554F6883DD7B3EA"/>
                </w:placeholder>
                <w:showingPlcHdr/>
                <w:comboBox>
                  <w:listItem w:value="Pasirinkite elementą."/>
                  <w:listItem w:displayText="Saugus stiiklas" w:value="Saugus stiiklas"/>
                  <w:listItem w:displayText="Plastikas" w:value="Plastikas"/>
                </w:comboBox>
              </w:sdtPr>
              <w:sdtEndPr/>
              <w:sdtContent>
                <w:r w:rsidRPr="008473A8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5924E7FA" w14:textId="60A05128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301DFB2" w14:textId="7777777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450B4DEE" w14:textId="222A1204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73CC9E1C" w14:textId="5DB98D42" w:rsidTr="008473A8">
        <w:tc>
          <w:tcPr>
            <w:tcW w:w="851" w:type="dxa"/>
          </w:tcPr>
          <w:p w14:paraId="0B6401F7" w14:textId="4D58366E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16AC1269" w14:textId="5306694F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Matavimo diapazonas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99933623"/>
                <w:placeholder>
                  <w:docPart w:val="1DD70571D97E4681BC0662BBAA7ADA56"/>
                </w:placeholder>
                <w:showingPlcHdr/>
                <w:comboBox>
                  <w:listItem w:value="Pasirinkite elementą."/>
                  <w:listItem w:displayText="0 0C ....+60 0C" w:value="0 0C ....+60 0C"/>
                  <w:listItem w:displayText="0 0C ....+80 0C" w:value="0 0C ....+80 0C"/>
                  <w:listItem w:displayText="0 0C ....+100 0C" w:value="0 0C ....+100 0C"/>
                  <w:listItem w:displayText="0 0C ....+120 0C" w:value="0 0C ....+120 0C"/>
                  <w:listItem w:displayText="0 0C ....+160 0C" w:value="0 0C ....+160 0C"/>
                  <w:listItem w:displayText="0 0C ....+200 0C" w:value="0 0C ....+200 0C"/>
                  <w:listItem w:displayText="0 0C ....+250 0C" w:value="0 0C ....+250 0C"/>
                  <w:listItem w:displayText="0 0C ....+300 0C" w:value="0 0C ....+300 0C"/>
                  <w:listItem w:displayText="0 0C ....+400 0C" w:value="0 0C ....+400 0C"/>
                  <w:listItem w:displayText="0 0C ....+500 0C" w:value="0 0C ....+500 0C"/>
                  <w:listItem w:displayText="0 0C ....+600 0C" w:value="0 0C ....+600 0C"/>
                  <w:listItem w:displayText="0 0C ....+700 0C" w:value="0 0C ....+700 0C"/>
                  <w:listItem w:displayText="50 0C ....+650 0C" w:value="50 0C ....+650 0C"/>
                  <w:listItem w:displayText="100 0C ....+700 0C" w:value="100 0C ....+700 0C"/>
                  <w:listItem w:displayText="-20 0C ....+40 0C" w:value="-20 0C ....+40 0C"/>
                  <w:listItem w:displayText="-20 0C ....+60 0C" w:value="-20 0C ....+60 0C"/>
                  <w:listItem w:displayText="-20 0C ....+120 0C" w:value="-20 0C ....+120 0C"/>
                  <w:listItem w:displayText="-30 0C ....+30 0C" w:value="-30 0C ....+30 0C"/>
                  <w:listItem w:displayText="-30 0C ....+50 0C" w:value="-30 0C ....+50 0C"/>
                  <w:listItem w:displayText="-30 0C ....+70 0C" w:value="-30 0C ....+70 0C"/>
                  <w:listItem w:displayText="-40 0C ....+40 0C" w:value="-40 0C ....+40 0C"/>
                  <w:listItem w:displayText="-40 0C ....+60 0C" w:value="-40 0C ....+60 0C"/>
                  <w:listItem w:displayText="-100 0C ....+60 0C" w:value="-100 0C ....+60 0C"/>
                </w:comboBox>
              </w:sdtPr>
              <w:sdtEndPr/>
              <w:sdtContent>
                <w:r w:rsidRPr="008473A8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624B0A07" w14:textId="10C4FEDA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5B468F3" w14:textId="7777777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326D0919" w14:textId="39EF8B01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64A30DB6" w14:textId="1C02E20B" w:rsidTr="008473A8">
        <w:tc>
          <w:tcPr>
            <w:tcW w:w="851" w:type="dxa"/>
          </w:tcPr>
          <w:p w14:paraId="0BDA83C6" w14:textId="4C2CF6DF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58FDF01C" w14:textId="052A7449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Prijungimo sriegis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80052533"/>
                <w:placeholder>
                  <w:docPart w:val="54D1241C191E4582AB2E0A51D43BE8DF"/>
                </w:placeholder>
                <w:showingPlcHdr/>
                <w:comboBox>
                  <w:listItem w:value="Pasirinkite elementą."/>
                  <w:listItem w:displayText="G&quot;1/2B&quot;" w:value="G&quot;1/2B&quot;"/>
                  <w:listItem w:displayText="G&quot;3/4B&quot;" w:value="G&quot;3/4B&quot;"/>
                  <w:listItem w:displayText="G 1B" w:value="G 1B"/>
                  <w:listItem w:displayText="M20x1,5" w:value="M20x1,5"/>
                  <w:listItem w:displayText="M24x1,5" w:value="M24x1,5"/>
                  <w:listItem w:displayText="M27x2" w:value="M27x2"/>
                  <w:listItem w:displayText="1/4-18 NPT EXT" w:value="1/4-18 NPT EXT"/>
                  <w:listItem w:displayText="1/2-14 NPT EXT" w:value="1/2-14 NPT EXT"/>
                  <w:listItem w:displayText="3/4-14 NPT EXT" w:value="3/4-14 NPT EXT"/>
                  <w:listItem w:displayText="G 1" w:value="G 1"/>
                </w:comboBox>
              </w:sdtPr>
              <w:sdtEndPr/>
              <w:sdtContent>
                <w:r w:rsidRPr="008473A8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20F15052" w14:textId="6599DE8D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E90F72D" w14:textId="7777777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35A6914B" w14:textId="652B05F8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360D8B6E" w14:textId="5220C728" w:rsidTr="008473A8">
        <w:tc>
          <w:tcPr>
            <w:tcW w:w="851" w:type="dxa"/>
          </w:tcPr>
          <w:p w14:paraId="5E51FA99" w14:textId="7407ABD7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0A07A69D" w14:textId="495EA2AA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Termometro montažinis ilgis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100 mm</w:t>
            </w: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628F7F25" w14:textId="2B175BDE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7C4378F" w14:textId="7777777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4E852C5C" w14:textId="5A674B65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3698DF21" w14:textId="6603B5AA" w:rsidTr="008473A8">
        <w:tc>
          <w:tcPr>
            <w:tcW w:w="851" w:type="dxa"/>
          </w:tcPr>
          <w:p w14:paraId="40AABE66" w14:textId="65584759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715714CF" w14:textId="031719F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 xml:space="preserve">Komplektuojamas su </w:t>
            </w:r>
            <w:proofErr w:type="spellStart"/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termolizdu</w:t>
            </w:r>
            <w:proofErr w:type="spellEnd"/>
            <w:r w:rsidRPr="008473A8">
              <w:rPr>
                <w:rFonts w:asciiTheme="minorHAnsi" w:hAnsiTheme="minorHAnsi" w:cstheme="minorHAnsi"/>
                <w:sz w:val="22"/>
                <w:szCs w:val="22"/>
              </w:rPr>
              <w:t xml:space="preserve"> G3/4 NPT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115743590"/>
                <w:placeholder>
                  <w:docPart w:val="12DE723ED8A146639C38F36F570CD300"/>
                </w:placeholder>
                <w:showingPlcHdr/>
                <w:comboBox>
                  <w:listItem w:value="Pasirinkite elementą."/>
                  <w:listItem w:displayText="Taip" w:value="Taip"/>
                  <w:listItem w:displayText="Ne" w:value="Ne"/>
                </w:comboBox>
              </w:sdtPr>
              <w:sdtEndPr/>
              <w:sdtContent>
                <w:r w:rsidRPr="008473A8">
                  <w:rPr>
                    <w:rStyle w:val="PlaceholderText"/>
                    <w:rFonts w:asciiTheme="minorHAnsi" w:eastAsiaTheme="minorHAnsi" w:hAnsiTheme="minorHAnsi" w:cstheme="minorHAnsi"/>
                    <w:sz w:val="22"/>
                    <w:szCs w:val="22"/>
                  </w:rPr>
                  <w:t>Pasirinkite elementą.</w:t>
                </w:r>
              </w:sdtContent>
            </w:sdt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34C64D86" w14:textId="2632EA9D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CBEC673" w14:textId="7777777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375D1858" w14:textId="4D9448EF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7D119BF3" w14:textId="097BBCCB" w:rsidTr="008473A8">
        <w:tc>
          <w:tcPr>
            <w:tcW w:w="851" w:type="dxa"/>
          </w:tcPr>
          <w:p w14:paraId="21B4B97A" w14:textId="06B5FF12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2D3C318C" w14:textId="47552AFC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Garantija ne mažiau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24 mėn.</w:t>
            </w: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7945927C" w14:textId="2547292F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1300A2C" w14:textId="7777777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6B065C89" w14:textId="4DD00A82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73A8" w:rsidRPr="008473A8" w14:paraId="28B7C7CF" w14:textId="6E18D4B9" w:rsidTr="008473A8">
        <w:tc>
          <w:tcPr>
            <w:tcW w:w="851" w:type="dxa"/>
          </w:tcPr>
          <w:p w14:paraId="2798B1B0" w14:textId="0F0711EF" w:rsidR="008473A8" w:rsidRPr="008473A8" w:rsidRDefault="008473A8" w:rsidP="008473A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0" w:type="dxa"/>
            <w:tcBorders>
              <w:right w:val="single" w:sz="4" w:space="0" w:color="auto"/>
            </w:tcBorders>
          </w:tcPr>
          <w:p w14:paraId="27E582E2" w14:textId="77777777" w:rsidR="008473A8" w:rsidRPr="008473A8" w:rsidRDefault="008473A8" w:rsidP="008473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73A8">
              <w:rPr>
                <w:rFonts w:asciiTheme="minorHAnsi" w:hAnsiTheme="minorHAnsi" w:cstheme="minorHAnsi"/>
                <w:sz w:val="22"/>
                <w:szCs w:val="22"/>
              </w:rPr>
              <w:t>Montuojamas su Lietuvoje atlikta metrologine patikra</w:t>
            </w: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2ADAD8B1" w14:textId="406D6925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0B79057" w14:textId="77777777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49A5BF35" w14:textId="6B0317DE" w:rsidR="008473A8" w:rsidRPr="008473A8" w:rsidRDefault="008473A8" w:rsidP="008473A8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D790AF2" w14:textId="34BDD0F8" w:rsidR="00096988" w:rsidRPr="008473A8" w:rsidRDefault="00096988" w:rsidP="00096988">
      <w:pPr>
        <w:rPr>
          <w:rFonts w:asciiTheme="minorHAnsi" w:hAnsiTheme="minorHAnsi" w:cstheme="minorHAnsi"/>
          <w:sz w:val="22"/>
          <w:szCs w:val="22"/>
        </w:rPr>
      </w:pPr>
    </w:p>
    <w:p w14:paraId="646B2A29" w14:textId="77777777" w:rsidR="00F874BF" w:rsidRDefault="00E144A5" w:rsidP="00E144A5">
      <w:pPr>
        <w:rPr>
          <w:rFonts w:asciiTheme="minorHAnsi" w:hAnsiTheme="minorHAnsi" w:cstheme="minorHAnsi"/>
          <w:sz w:val="22"/>
          <w:szCs w:val="22"/>
        </w:rPr>
      </w:pPr>
      <w:r w:rsidRPr="008473A8">
        <w:rPr>
          <w:rFonts w:asciiTheme="minorHAnsi" w:hAnsiTheme="minorHAnsi" w:cstheme="minorHAnsi"/>
          <w:b/>
          <w:bCs/>
          <w:sz w:val="22"/>
          <w:szCs w:val="22"/>
        </w:rPr>
        <w:t>Pastabos</w:t>
      </w:r>
      <w:r w:rsidRPr="008473A8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01BFAE7" w14:textId="07A0B59A" w:rsidR="00E144A5" w:rsidRPr="008473A8" w:rsidRDefault="00F874BF" w:rsidP="00E144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="00E144A5" w:rsidRPr="008473A8">
        <w:rPr>
          <w:rFonts w:asciiTheme="minorHAnsi" w:hAnsiTheme="minorHAnsi" w:cstheme="minorHAnsi"/>
          <w:sz w:val="22"/>
          <w:szCs w:val="22"/>
        </w:rPr>
        <w:t>enkantis termometro pajungimo į proces</w:t>
      </w:r>
      <w:r>
        <w:rPr>
          <w:rFonts w:asciiTheme="minorHAnsi" w:hAnsiTheme="minorHAnsi" w:cstheme="minorHAnsi"/>
          <w:sz w:val="22"/>
          <w:szCs w:val="22"/>
        </w:rPr>
        <w:t>ą</w:t>
      </w:r>
      <w:r w:rsidR="00E144A5" w:rsidRPr="008473A8">
        <w:rPr>
          <w:rFonts w:asciiTheme="minorHAnsi" w:hAnsiTheme="minorHAnsi" w:cstheme="minorHAnsi"/>
          <w:sz w:val="22"/>
          <w:szCs w:val="22"/>
        </w:rPr>
        <w:t xml:space="preserve"> vadovautis lentele Nr.1.</w:t>
      </w:r>
      <w:r w:rsidR="00D63E60" w:rsidRPr="008473A8">
        <w:rPr>
          <w:rFonts w:asciiTheme="minorHAnsi" w:hAnsiTheme="minorHAnsi" w:cstheme="minorHAnsi"/>
          <w:sz w:val="22"/>
          <w:szCs w:val="22"/>
        </w:rPr>
        <w:t>, Nr</w:t>
      </w:r>
      <w:r>
        <w:rPr>
          <w:rFonts w:asciiTheme="minorHAnsi" w:hAnsiTheme="minorHAnsi" w:cstheme="minorHAnsi"/>
          <w:sz w:val="22"/>
          <w:szCs w:val="22"/>
        </w:rPr>
        <w:t>.</w:t>
      </w:r>
      <w:r w:rsidR="00D63E60" w:rsidRPr="008473A8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C75244A" w14:textId="3B6382E1" w:rsidR="00E144A5" w:rsidRPr="008473A8" w:rsidRDefault="00E144A5" w:rsidP="00E144A5">
      <w:pPr>
        <w:rPr>
          <w:rFonts w:asciiTheme="minorHAnsi" w:hAnsiTheme="minorHAnsi" w:cstheme="minorHAnsi"/>
          <w:sz w:val="22"/>
          <w:szCs w:val="22"/>
        </w:rPr>
      </w:pPr>
      <w:r w:rsidRPr="008473A8">
        <w:rPr>
          <w:rFonts w:asciiTheme="minorHAnsi" w:hAnsiTheme="minorHAnsi" w:cstheme="minorHAnsi"/>
          <w:sz w:val="22"/>
          <w:szCs w:val="22"/>
        </w:rPr>
        <w:t xml:space="preserve">Renkantis </w:t>
      </w:r>
      <w:r w:rsidR="00D63E60" w:rsidRPr="008473A8">
        <w:rPr>
          <w:rFonts w:asciiTheme="minorHAnsi" w:hAnsiTheme="minorHAnsi" w:cstheme="minorHAnsi"/>
          <w:sz w:val="22"/>
          <w:szCs w:val="22"/>
        </w:rPr>
        <w:t>termometro tikslumo klasę vadovautis</w:t>
      </w:r>
      <w:r w:rsidRPr="008473A8">
        <w:rPr>
          <w:rFonts w:asciiTheme="minorHAnsi" w:hAnsiTheme="minorHAnsi" w:cstheme="minorHAnsi"/>
          <w:sz w:val="22"/>
          <w:szCs w:val="22"/>
        </w:rPr>
        <w:t xml:space="preserve"> lentele Nr.</w:t>
      </w:r>
      <w:r w:rsidR="00D63E60" w:rsidRPr="008473A8">
        <w:rPr>
          <w:rFonts w:asciiTheme="minorHAnsi" w:hAnsiTheme="minorHAnsi" w:cstheme="minorHAnsi"/>
          <w:sz w:val="22"/>
          <w:szCs w:val="22"/>
        </w:rPr>
        <w:t>3</w:t>
      </w:r>
      <w:r w:rsidR="00F874BF">
        <w:rPr>
          <w:rFonts w:asciiTheme="minorHAnsi" w:hAnsiTheme="minorHAnsi" w:cstheme="minorHAnsi"/>
          <w:sz w:val="22"/>
          <w:szCs w:val="22"/>
        </w:rPr>
        <w:t>.</w:t>
      </w:r>
    </w:p>
    <w:p w14:paraId="7106774F" w14:textId="77777777" w:rsidR="00E144A5" w:rsidRPr="00D22511" w:rsidRDefault="00E144A5" w:rsidP="00096988">
      <w:pPr>
        <w:rPr>
          <w:rFonts w:asciiTheme="minorHAnsi" w:hAnsiTheme="minorHAnsi" w:cstheme="minorHAnsi"/>
          <w:sz w:val="22"/>
          <w:szCs w:val="22"/>
        </w:rPr>
      </w:pPr>
    </w:p>
    <w:p w14:paraId="03A7A20B" w14:textId="048C8983" w:rsidR="00D97117" w:rsidRPr="008473A8" w:rsidRDefault="00D63E60" w:rsidP="00D63E60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22511">
        <w:rPr>
          <w:rFonts w:asciiTheme="minorHAnsi" w:hAnsiTheme="minorHAnsi" w:cstheme="minorHAnsi"/>
          <w:sz w:val="22"/>
          <w:szCs w:val="22"/>
        </w:rPr>
        <w:t>Lentelė Nr.1</w:t>
      </w:r>
      <w:r w:rsidR="00EB54D0" w:rsidRPr="008473A8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38319816" wp14:editId="0F4AC9DF">
            <wp:extent cx="6120130" cy="368554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8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D5327" w14:textId="4FF6B8C6" w:rsidR="00D63E60" w:rsidRPr="00D22511" w:rsidRDefault="00D63E60" w:rsidP="00D63E60">
      <w:pPr>
        <w:jc w:val="left"/>
        <w:rPr>
          <w:rFonts w:asciiTheme="minorHAnsi" w:hAnsiTheme="minorHAnsi" w:cstheme="minorHAnsi"/>
          <w:sz w:val="22"/>
          <w:szCs w:val="22"/>
        </w:rPr>
      </w:pPr>
      <w:r w:rsidRPr="00D22511">
        <w:rPr>
          <w:rFonts w:asciiTheme="minorHAnsi" w:hAnsiTheme="minorHAnsi" w:cstheme="minorHAnsi"/>
          <w:sz w:val="22"/>
          <w:szCs w:val="22"/>
        </w:rPr>
        <w:t>Lentelė Nr.2</w:t>
      </w:r>
    </w:p>
    <w:p w14:paraId="0AA3EE12" w14:textId="471B5D65" w:rsidR="00E144A5" w:rsidRPr="008473A8" w:rsidRDefault="00E144A5">
      <w:pPr>
        <w:rPr>
          <w:rFonts w:asciiTheme="minorHAnsi" w:hAnsiTheme="minorHAnsi" w:cstheme="minorHAnsi"/>
          <w:sz w:val="22"/>
          <w:szCs w:val="22"/>
        </w:rPr>
      </w:pPr>
      <w:r w:rsidRPr="008473A8">
        <w:rPr>
          <w:rFonts w:asciiTheme="minorHAnsi" w:hAnsiTheme="minorHAnsi" w:cstheme="minorHAnsi"/>
          <w:noProof/>
          <w:sz w:val="22"/>
          <w:szCs w:val="22"/>
        </w:rPr>
        <w:lastRenderedPageBreak/>
        <w:drawing>
          <wp:inline distT="0" distB="0" distL="0" distR="0" wp14:anchorId="1C59EAFB" wp14:editId="409867F0">
            <wp:extent cx="5372850" cy="3743847"/>
            <wp:effectExtent l="0" t="0" r="0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72850" cy="3743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AC0E2" w14:textId="2261EAB0" w:rsidR="00D63E60" w:rsidRPr="00D22511" w:rsidRDefault="00D63E60">
      <w:pPr>
        <w:rPr>
          <w:rFonts w:asciiTheme="minorHAnsi" w:hAnsiTheme="minorHAnsi" w:cstheme="minorHAnsi"/>
          <w:sz w:val="22"/>
          <w:szCs w:val="22"/>
        </w:rPr>
      </w:pPr>
      <w:r w:rsidRPr="00D22511">
        <w:rPr>
          <w:rFonts w:asciiTheme="minorHAnsi" w:hAnsiTheme="minorHAnsi" w:cstheme="minorHAnsi"/>
          <w:sz w:val="22"/>
          <w:szCs w:val="22"/>
        </w:rPr>
        <w:t>Lentelė Nr.3</w:t>
      </w:r>
    </w:p>
    <w:p w14:paraId="51A8B183" w14:textId="1D47C0BD" w:rsidR="00E144A5" w:rsidRDefault="00E144A5">
      <w:pPr>
        <w:rPr>
          <w:rFonts w:asciiTheme="minorHAnsi" w:hAnsiTheme="minorHAnsi" w:cstheme="minorHAnsi"/>
          <w:sz w:val="22"/>
          <w:szCs w:val="22"/>
        </w:rPr>
      </w:pPr>
      <w:r w:rsidRPr="008473A8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4BF5CC77" wp14:editId="47F450C2">
            <wp:extent cx="6120130" cy="4126230"/>
            <wp:effectExtent l="0" t="0" r="0" b="7620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12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75D96" w14:textId="77777777" w:rsidR="00D22511" w:rsidRDefault="00D22511" w:rsidP="008473A8">
      <w:pPr>
        <w:pStyle w:val="ListParagraph"/>
        <w:spacing w:after="200" w:line="276" w:lineRule="auto"/>
        <w:ind w:hanging="436"/>
        <w:rPr>
          <w:rFonts w:ascii="Calibri" w:eastAsia="Calibri" w:hAnsi="Calibri" w:cs="Calibri"/>
          <w:b/>
          <w:sz w:val="22"/>
          <w:szCs w:val="22"/>
        </w:rPr>
      </w:pPr>
    </w:p>
    <w:p w14:paraId="586175C1" w14:textId="77777777" w:rsidR="00D22511" w:rsidRDefault="00D22511" w:rsidP="008473A8">
      <w:pPr>
        <w:pStyle w:val="ListParagraph"/>
        <w:spacing w:after="200" w:line="276" w:lineRule="auto"/>
        <w:ind w:hanging="436"/>
        <w:rPr>
          <w:rFonts w:ascii="Calibri" w:eastAsia="Calibri" w:hAnsi="Calibri" w:cs="Calibri"/>
          <w:b/>
          <w:sz w:val="22"/>
          <w:szCs w:val="22"/>
        </w:rPr>
      </w:pPr>
    </w:p>
    <w:p w14:paraId="534A84BB" w14:textId="77777777" w:rsidR="00D22511" w:rsidRDefault="00D22511" w:rsidP="008473A8">
      <w:pPr>
        <w:pStyle w:val="ListParagraph"/>
        <w:spacing w:after="200" w:line="276" w:lineRule="auto"/>
        <w:ind w:hanging="436"/>
        <w:rPr>
          <w:rFonts w:ascii="Calibri" w:eastAsia="Calibri" w:hAnsi="Calibri" w:cs="Calibri"/>
          <w:b/>
          <w:sz w:val="22"/>
          <w:szCs w:val="22"/>
        </w:rPr>
      </w:pPr>
    </w:p>
    <w:p w14:paraId="6DD9D2B2" w14:textId="77777777" w:rsidR="00D22511" w:rsidRDefault="00D22511" w:rsidP="008473A8">
      <w:pPr>
        <w:pStyle w:val="ListParagraph"/>
        <w:spacing w:after="200" w:line="276" w:lineRule="auto"/>
        <w:ind w:hanging="436"/>
        <w:rPr>
          <w:rFonts w:ascii="Calibri" w:eastAsia="Calibri" w:hAnsi="Calibri" w:cs="Calibri"/>
          <w:b/>
          <w:sz w:val="22"/>
          <w:szCs w:val="22"/>
        </w:rPr>
      </w:pPr>
    </w:p>
    <w:p w14:paraId="5D957424" w14:textId="6CD2CB9A" w:rsidR="008473A8" w:rsidRPr="0079145E" w:rsidRDefault="008473A8" w:rsidP="008473A8">
      <w:pPr>
        <w:pStyle w:val="ListParagraph"/>
        <w:spacing w:after="200" w:line="276" w:lineRule="auto"/>
        <w:ind w:hanging="436"/>
        <w:rPr>
          <w:rFonts w:ascii="Calibri" w:eastAsia="Calibri" w:hAnsi="Calibri" w:cs="Calibri"/>
          <w:b/>
          <w:sz w:val="22"/>
          <w:szCs w:val="22"/>
        </w:rPr>
      </w:pPr>
      <w:bookmarkStart w:id="2" w:name="_GoBack"/>
      <w:bookmarkEnd w:id="2"/>
      <w:r w:rsidRPr="0079145E">
        <w:rPr>
          <w:rFonts w:ascii="Calibri" w:eastAsia="Calibri" w:hAnsi="Calibri" w:cs="Calibri"/>
          <w:b/>
          <w:sz w:val="22"/>
          <w:szCs w:val="22"/>
        </w:rPr>
        <w:lastRenderedPageBreak/>
        <w:t>3. Kiekiai ir apimtys</w:t>
      </w: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1218"/>
        <w:gridCol w:w="6011"/>
        <w:gridCol w:w="2547"/>
      </w:tblGrid>
      <w:tr w:rsidR="008473A8" w:rsidRPr="0079145E" w14:paraId="554C9439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499564DD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72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bookmarkStart w:id="3" w:name="_Hlk81556212"/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Eil. Nr.</w:t>
            </w:r>
          </w:p>
        </w:tc>
        <w:tc>
          <w:tcPr>
            <w:tcW w:w="6520" w:type="dxa"/>
            <w:vAlign w:val="center"/>
          </w:tcPr>
          <w:p w14:paraId="034B5FAF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Pavadinimas ir pagrindinės charakteristikos</w:t>
            </w:r>
          </w:p>
          <w:p w14:paraId="7DA2778A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(diametras ir kt.)</w:t>
            </w:r>
          </w:p>
        </w:tc>
        <w:tc>
          <w:tcPr>
            <w:tcW w:w="2547" w:type="dxa"/>
            <w:vAlign w:val="center"/>
          </w:tcPr>
          <w:p w14:paraId="5CD0E776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9145E">
              <w:rPr>
                <w:rFonts w:ascii="Calibri" w:eastAsia="Calibri" w:hAnsi="Calibri" w:cs="Calibri"/>
                <w:b/>
                <w:sz w:val="22"/>
                <w:szCs w:val="22"/>
              </w:rPr>
              <w:t>Kiekis, vnt.</w:t>
            </w:r>
          </w:p>
        </w:tc>
      </w:tr>
      <w:tr w:rsidR="008473A8" w:rsidRPr="0079145E" w14:paraId="0C1C967C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75DF404C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10B28B8A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2C9FDE36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8473A8" w:rsidRPr="0079145E" w14:paraId="4F91186B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3FC5D6DB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23D07829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0F9E8641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8473A8" w:rsidRPr="0079145E" w14:paraId="41C611A2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0C62B28A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416820AA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vAlign w:val="center"/>
          </w:tcPr>
          <w:p w14:paraId="52B9ED01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8473A8" w:rsidRPr="0079145E" w14:paraId="0A3DD5E3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669F5E9F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0AFDF3C0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4B7CB523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8473A8" w:rsidRPr="0079145E" w14:paraId="6351E00B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01431499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0579EEBA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31C81171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8473A8" w:rsidRPr="0079145E" w14:paraId="00A2663A" w14:textId="77777777" w:rsidTr="00A635E2">
        <w:trPr>
          <w:trHeight w:val="658"/>
          <w:jc w:val="center"/>
        </w:trPr>
        <w:tc>
          <w:tcPr>
            <w:tcW w:w="709" w:type="dxa"/>
            <w:vAlign w:val="center"/>
          </w:tcPr>
          <w:p w14:paraId="570CE531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14:paraId="24C16D35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2547" w:type="dxa"/>
            <w:noWrap/>
            <w:vAlign w:val="center"/>
          </w:tcPr>
          <w:p w14:paraId="2B874D04" w14:textId="77777777" w:rsidR="008473A8" w:rsidRPr="0079145E" w:rsidRDefault="008473A8" w:rsidP="00A635E2">
            <w:pPr>
              <w:pStyle w:val="ListParagraph"/>
              <w:spacing w:after="200" w:line="276" w:lineRule="auto"/>
              <w:ind w:hanging="436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bookmarkEnd w:id="3"/>
    </w:tbl>
    <w:p w14:paraId="64B9CE00" w14:textId="77777777" w:rsidR="008473A8" w:rsidRPr="008473A8" w:rsidRDefault="008473A8">
      <w:pPr>
        <w:rPr>
          <w:rFonts w:asciiTheme="minorHAnsi" w:hAnsiTheme="minorHAnsi" w:cstheme="minorHAnsi"/>
          <w:sz w:val="22"/>
          <w:szCs w:val="22"/>
        </w:rPr>
      </w:pPr>
    </w:p>
    <w:sectPr w:rsidR="008473A8" w:rsidRPr="008473A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A9AA5" w14:textId="77777777" w:rsidR="00071B9A" w:rsidRDefault="00071B9A" w:rsidP="00071B9A">
      <w:r>
        <w:separator/>
      </w:r>
    </w:p>
  </w:endnote>
  <w:endnote w:type="continuationSeparator" w:id="0">
    <w:p w14:paraId="16B4953A" w14:textId="77777777" w:rsidR="00071B9A" w:rsidRDefault="00071B9A" w:rsidP="0007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Courier New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475B5" w14:textId="77777777" w:rsidR="00071B9A" w:rsidRDefault="00071B9A" w:rsidP="00071B9A">
      <w:r>
        <w:separator/>
      </w:r>
    </w:p>
  </w:footnote>
  <w:footnote w:type="continuationSeparator" w:id="0">
    <w:p w14:paraId="7B872BE7" w14:textId="77777777" w:rsidR="00071B9A" w:rsidRDefault="00071B9A" w:rsidP="00071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BC19F5"/>
    <w:multiLevelType w:val="hybridMultilevel"/>
    <w:tmpl w:val="6D5CC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F19"/>
    <w:rsid w:val="00071B9A"/>
    <w:rsid w:val="00096988"/>
    <w:rsid w:val="001E01CA"/>
    <w:rsid w:val="00380D61"/>
    <w:rsid w:val="008473A8"/>
    <w:rsid w:val="009834A9"/>
    <w:rsid w:val="00CB00BB"/>
    <w:rsid w:val="00D22511"/>
    <w:rsid w:val="00D63E60"/>
    <w:rsid w:val="00D97117"/>
    <w:rsid w:val="00E144A5"/>
    <w:rsid w:val="00EB54D0"/>
    <w:rsid w:val="00F874BF"/>
    <w:rsid w:val="00FF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A5A8FA"/>
  <w15:chartTrackingRefBased/>
  <w15:docId w15:val="{F9D94985-B14D-4134-A8AE-6EA7B53E3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988"/>
    <w:pPr>
      <w:spacing w:after="0" w:line="240" w:lineRule="auto"/>
      <w:jc w:val="both"/>
    </w:pPr>
    <w:rPr>
      <w:rFonts w:ascii="HelveticaLT" w:eastAsia="Times New Roman" w:hAnsi="HelveticaLT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3E60"/>
    <w:rPr>
      <w:color w:val="808080"/>
    </w:rPr>
  </w:style>
  <w:style w:type="paragraph" w:styleId="ListParagraph">
    <w:name w:val="List Paragraph"/>
    <w:aliases w:val="Numbering,ERP-List Paragraph,List Paragraph1,List Paragraph11,List Paragraph Red,Bullet EY,List Paragraph2,Paragraph,Buletai,List Paragraph21,lp1,Bullet 1,Use Case List Paragraph,List Paragraph111,List not in Table,Lentele,Bullet Number"/>
    <w:basedOn w:val="Normal"/>
    <w:link w:val="ListParagraphChar"/>
    <w:uiPriority w:val="34"/>
    <w:qFormat/>
    <w:rsid w:val="008473A8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List Paragraph Red Char,Bullet EY Char,List Paragraph2 Char,Paragraph Char,Buletai Char,List Paragraph21 Char,lp1 Char,Bullet 1 Char,Lentele Char"/>
    <w:link w:val="ListParagraph"/>
    <w:uiPriority w:val="34"/>
    <w:locked/>
    <w:rsid w:val="008473A8"/>
    <w:rPr>
      <w:rFonts w:ascii="HelveticaLT" w:eastAsia="Times New Roman" w:hAnsi="HelveticaLT" w:cs="Times New Roman"/>
      <w:sz w:val="20"/>
      <w:szCs w:val="20"/>
    </w:rPr>
  </w:style>
  <w:style w:type="character" w:customStyle="1" w:styleId="Bodytext9">
    <w:name w:val="Body text (9)_"/>
    <w:link w:val="Bodytext90"/>
    <w:locked/>
    <w:rsid w:val="008473A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8473A8"/>
    <w:pPr>
      <w:shd w:val="clear" w:color="auto" w:fill="FFFFFF"/>
      <w:spacing w:line="274" w:lineRule="exact"/>
      <w:jc w:val="left"/>
    </w:pPr>
    <w:rPr>
      <w:rFonts w:ascii="Times New Roman" w:eastAsiaTheme="minorHAnsi" w:hAnsi="Times New Roman"/>
      <w:b/>
      <w:bCs/>
      <w:sz w:val="23"/>
      <w:szCs w:val="23"/>
    </w:rPr>
  </w:style>
  <w:style w:type="table" w:styleId="TableGrid">
    <w:name w:val="Table Grid"/>
    <w:basedOn w:val="TableNormal"/>
    <w:uiPriority w:val="59"/>
    <w:rsid w:val="008473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C64879CDD274C3A91151151B3351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14F8A-E0F0-4A6B-ACFF-43431E8E11CF}"/>
      </w:docPartPr>
      <w:docPartBody>
        <w:p w:rsidR="008F48AD" w:rsidRDefault="00AA193C" w:rsidP="00AA193C">
          <w:pPr>
            <w:pStyle w:val="AC64879CDD274C3A91151151B3351124"/>
          </w:pPr>
          <w:r w:rsidRPr="00032DA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639B00CD5D428A8A1F60221EA3D9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958AC-BF30-4B24-8B58-D8F877E7EA79}"/>
      </w:docPartPr>
      <w:docPartBody>
        <w:p w:rsidR="008F48AD" w:rsidRDefault="00AA193C" w:rsidP="00AA193C">
          <w:pPr>
            <w:pStyle w:val="C6639B00CD5D428A8A1F60221EA3D98A"/>
          </w:pPr>
          <w:r w:rsidRPr="00F91BE2">
            <w:rPr>
              <w:rStyle w:val="PlaceholderText"/>
            </w:rPr>
            <w:t>Pasirinkite elementą.</w:t>
          </w:r>
        </w:p>
      </w:docPartBody>
    </w:docPart>
    <w:docPart>
      <w:docPartPr>
        <w:name w:val="BF6D3F3F4AA640B2A682AE6E043994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6F6429-0CB1-4AA2-8C58-B837A14447B6}"/>
      </w:docPartPr>
      <w:docPartBody>
        <w:p w:rsidR="008F48AD" w:rsidRDefault="00AA193C" w:rsidP="00AA193C">
          <w:pPr>
            <w:pStyle w:val="BF6D3F3F4AA640B2A682AE6E043994B7"/>
          </w:pPr>
          <w:r w:rsidRPr="00F91BE2">
            <w:rPr>
              <w:rStyle w:val="PlaceholderText"/>
            </w:rPr>
            <w:t>Pasirinkite elementą.</w:t>
          </w:r>
        </w:p>
      </w:docPartBody>
    </w:docPart>
    <w:docPart>
      <w:docPartPr>
        <w:name w:val="14501E46F0104FAEB58615C92C3AC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3F1B8-25E1-41E9-908A-D430AB46DAFD}"/>
      </w:docPartPr>
      <w:docPartBody>
        <w:p w:rsidR="008F48AD" w:rsidRDefault="00AA193C" w:rsidP="00AA193C">
          <w:pPr>
            <w:pStyle w:val="14501E46F0104FAEB58615C92C3AC721"/>
          </w:pPr>
          <w:r w:rsidRPr="00F91BE2">
            <w:rPr>
              <w:rStyle w:val="PlaceholderText"/>
            </w:rPr>
            <w:t>Pasirinkite elementą.</w:t>
          </w:r>
        </w:p>
      </w:docPartBody>
    </w:docPart>
    <w:docPart>
      <w:docPartPr>
        <w:name w:val="50FF824605FF424B84B42BFBF4C027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166AC-C18E-4356-B864-BE9B8621651D}"/>
      </w:docPartPr>
      <w:docPartBody>
        <w:p w:rsidR="008F48AD" w:rsidRDefault="00AA193C" w:rsidP="00AA193C">
          <w:pPr>
            <w:pStyle w:val="50FF824605FF424B84B42BFBF4C027E6"/>
          </w:pPr>
          <w:r w:rsidRPr="00F91BE2">
            <w:rPr>
              <w:rStyle w:val="PlaceholderText"/>
            </w:rPr>
            <w:t>Pasirinkite elementą.</w:t>
          </w:r>
        </w:p>
      </w:docPartBody>
    </w:docPart>
    <w:docPart>
      <w:docPartPr>
        <w:name w:val="62B250C6070C4C03AD48FB95B9E4E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ED0C2-4413-452A-94A7-D9100F5EBF78}"/>
      </w:docPartPr>
      <w:docPartBody>
        <w:p w:rsidR="008F48AD" w:rsidRDefault="00AA193C" w:rsidP="00AA193C">
          <w:pPr>
            <w:pStyle w:val="62B250C6070C4C03AD48FB95B9E4E091"/>
          </w:pPr>
          <w:r w:rsidRPr="00F91BE2">
            <w:rPr>
              <w:rStyle w:val="PlaceholderText"/>
            </w:rPr>
            <w:t>Pasirinkite elementą.</w:t>
          </w:r>
        </w:p>
      </w:docPartBody>
    </w:docPart>
    <w:docPart>
      <w:docPartPr>
        <w:name w:val="B9D3AC8B497640AD884F388B00427B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B37716-E902-468E-8C56-049C907948F0}"/>
      </w:docPartPr>
      <w:docPartBody>
        <w:p w:rsidR="008F48AD" w:rsidRDefault="00AA193C" w:rsidP="00AA193C">
          <w:pPr>
            <w:pStyle w:val="B9D3AC8B497640AD884F388B00427BB7"/>
          </w:pPr>
          <w:r w:rsidRPr="00F91BE2">
            <w:rPr>
              <w:rStyle w:val="PlaceholderText"/>
            </w:rPr>
            <w:t>Pasirinkite elementą.</w:t>
          </w:r>
        </w:p>
      </w:docPartBody>
    </w:docPart>
    <w:docPart>
      <w:docPartPr>
        <w:name w:val="76E12184DCA647C2B554F6883DD7B3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72031-A359-4A4C-9C8E-8B6D0444FE6A}"/>
      </w:docPartPr>
      <w:docPartBody>
        <w:p w:rsidR="008F48AD" w:rsidRDefault="00AA193C" w:rsidP="00AA193C">
          <w:pPr>
            <w:pStyle w:val="76E12184DCA647C2B554F6883DD7B3EA"/>
          </w:pPr>
          <w:r w:rsidRPr="00F91BE2">
            <w:rPr>
              <w:rStyle w:val="PlaceholderText"/>
            </w:rPr>
            <w:t>Pasirinkite elementą.</w:t>
          </w:r>
        </w:p>
      </w:docPartBody>
    </w:docPart>
    <w:docPart>
      <w:docPartPr>
        <w:name w:val="1DD70571D97E4681BC0662BBAA7AD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A9480B-7C98-4F5B-A5D4-F2892D06FEC9}"/>
      </w:docPartPr>
      <w:docPartBody>
        <w:p w:rsidR="008F48AD" w:rsidRDefault="00AA193C" w:rsidP="00AA193C">
          <w:pPr>
            <w:pStyle w:val="1DD70571D97E4681BC0662BBAA7ADA56"/>
          </w:pPr>
          <w:r w:rsidRPr="00F91BE2">
            <w:rPr>
              <w:rStyle w:val="PlaceholderText"/>
            </w:rPr>
            <w:t>Pasirinkite elementą.</w:t>
          </w:r>
        </w:p>
      </w:docPartBody>
    </w:docPart>
    <w:docPart>
      <w:docPartPr>
        <w:name w:val="54D1241C191E4582AB2E0A51D43BE8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DDE65D-2C6F-491C-917F-6EE3EC1A0AFB}"/>
      </w:docPartPr>
      <w:docPartBody>
        <w:p w:rsidR="008F48AD" w:rsidRDefault="00AA193C" w:rsidP="00AA193C">
          <w:pPr>
            <w:pStyle w:val="54D1241C191E4582AB2E0A51D43BE8DF"/>
          </w:pPr>
          <w:r w:rsidRPr="00F91BE2">
            <w:rPr>
              <w:rStyle w:val="PlaceholderText"/>
            </w:rPr>
            <w:t>Pasirinkite elementą.</w:t>
          </w:r>
        </w:p>
      </w:docPartBody>
    </w:docPart>
    <w:docPart>
      <w:docPartPr>
        <w:name w:val="12DE723ED8A146639C38F36F570CD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5AF653-0F8C-4558-B7AC-2CAA052800AC}"/>
      </w:docPartPr>
      <w:docPartBody>
        <w:p w:rsidR="008F48AD" w:rsidRDefault="00AA193C" w:rsidP="00AA193C">
          <w:pPr>
            <w:pStyle w:val="12DE723ED8A146639C38F36F570CD300"/>
          </w:pPr>
          <w:r w:rsidRPr="00F91BE2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Courier New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889"/>
    <w:rsid w:val="008F48AD"/>
    <w:rsid w:val="00AA193C"/>
    <w:rsid w:val="00B9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A193C"/>
    <w:rPr>
      <w:color w:val="808080"/>
    </w:rPr>
  </w:style>
  <w:style w:type="paragraph" w:customStyle="1" w:styleId="36969D54BFA4497A8A2781411BAF71B1">
    <w:name w:val="36969D54BFA4497A8A2781411BAF71B1"/>
    <w:rsid w:val="00B94889"/>
  </w:style>
  <w:style w:type="paragraph" w:customStyle="1" w:styleId="556AE347919D440F86CFA23D9A139CA4">
    <w:name w:val="556AE347919D440F86CFA23D9A139CA4"/>
    <w:rsid w:val="00B94889"/>
  </w:style>
  <w:style w:type="paragraph" w:customStyle="1" w:styleId="7DB1A63DA73741AE91AA34EE75431A77">
    <w:name w:val="7DB1A63DA73741AE91AA34EE75431A77"/>
    <w:rsid w:val="00B94889"/>
  </w:style>
  <w:style w:type="paragraph" w:customStyle="1" w:styleId="FDCB35572FA64BBF81AE0792D178A072">
    <w:name w:val="FDCB35572FA64BBF81AE0792D178A072"/>
    <w:rsid w:val="00B94889"/>
  </w:style>
  <w:style w:type="paragraph" w:customStyle="1" w:styleId="AC64879CDD274C3A91151151B3351124">
    <w:name w:val="AC64879CDD274C3A91151151B3351124"/>
    <w:rsid w:val="00AA193C"/>
  </w:style>
  <w:style w:type="paragraph" w:customStyle="1" w:styleId="AE6A1A6A34234A5EAFD02254AAD68265">
    <w:name w:val="AE6A1A6A34234A5EAFD02254AAD68265"/>
    <w:rsid w:val="00AA193C"/>
  </w:style>
  <w:style w:type="paragraph" w:customStyle="1" w:styleId="AD96F6EC21694D70A7962A1FE7DCF656">
    <w:name w:val="AD96F6EC21694D70A7962A1FE7DCF656"/>
    <w:rsid w:val="00AA193C"/>
  </w:style>
  <w:style w:type="paragraph" w:customStyle="1" w:styleId="EA15AC3627544BED8A019DEE5B6C6CC2">
    <w:name w:val="EA15AC3627544BED8A019DEE5B6C6CC2"/>
    <w:rsid w:val="00AA193C"/>
  </w:style>
  <w:style w:type="paragraph" w:customStyle="1" w:styleId="5F805C1A88694A4EAEB2FD4EC6D7892A">
    <w:name w:val="5F805C1A88694A4EAEB2FD4EC6D7892A"/>
    <w:rsid w:val="00AA193C"/>
  </w:style>
  <w:style w:type="paragraph" w:customStyle="1" w:styleId="01DD153E9E67489681AFF04D5B79BB61">
    <w:name w:val="01DD153E9E67489681AFF04D5B79BB61"/>
    <w:rsid w:val="00AA193C"/>
  </w:style>
  <w:style w:type="paragraph" w:customStyle="1" w:styleId="F72EDDA8E9E04AF4872E1F301EDDF40B">
    <w:name w:val="F72EDDA8E9E04AF4872E1F301EDDF40B"/>
    <w:rsid w:val="00AA193C"/>
  </w:style>
  <w:style w:type="paragraph" w:customStyle="1" w:styleId="5E8BDC7E116B4EAA86B2C295027E2EAA">
    <w:name w:val="5E8BDC7E116B4EAA86B2C295027E2EAA"/>
    <w:rsid w:val="00AA193C"/>
  </w:style>
  <w:style w:type="paragraph" w:customStyle="1" w:styleId="A7C8B3F81CAF4875921A393DAB44829F">
    <w:name w:val="A7C8B3F81CAF4875921A393DAB44829F"/>
    <w:rsid w:val="00AA193C"/>
  </w:style>
  <w:style w:type="paragraph" w:customStyle="1" w:styleId="0DA92FDF88CD49F6A009A20AF6B54EEA">
    <w:name w:val="0DA92FDF88CD49F6A009A20AF6B54EEA"/>
    <w:rsid w:val="00AA193C"/>
  </w:style>
  <w:style w:type="paragraph" w:customStyle="1" w:styleId="096E7267ACFF4FA5B861CBC8A82DA973">
    <w:name w:val="096E7267ACFF4FA5B861CBC8A82DA973"/>
    <w:rsid w:val="00AA193C"/>
  </w:style>
  <w:style w:type="paragraph" w:customStyle="1" w:styleId="393640E717F140669B089C9AED60A152">
    <w:name w:val="393640E717F140669B089C9AED60A152"/>
    <w:rsid w:val="00AA193C"/>
  </w:style>
  <w:style w:type="paragraph" w:customStyle="1" w:styleId="3FDC4F43CC194C8B836DE523FA4D0AB3">
    <w:name w:val="3FDC4F43CC194C8B836DE523FA4D0AB3"/>
    <w:rsid w:val="00AA193C"/>
  </w:style>
  <w:style w:type="paragraph" w:customStyle="1" w:styleId="E649EC04FF394169B1797886F08A45E8">
    <w:name w:val="E649EC04FF394169B1797886F08A45E8"/>
    <w:rsid w:val="00AA193C"/>
  </w:style>
  <w:style w:type="paragraph" w:customStyle="1" w:styleId="B14EB5F8C3364711A70835B6F553AAAE">
    <w:name w:val="B14EB5F8C3364711A70835B6F553AAAE"/>
    <w:rsid w:val="00AA193C"/>
  </w:style>
  <w:style w:type="paragraph" w:customStyle="1" w:styleId="BD0F8D2B8E3C41A1945554DCF93B0911">
    <w:name w:val="BD0F8D2B8E3C41A1945554DCF93B0911"/>
    <w:rsid w:val="00AA193C"/>
  </w:style>
  <w:style w:type="paragraph" w:customStyle="1" w:styleId="C6639B00CD5D428A8A1F60221EA3D98A">
    <w:name w:val="C6639B00CD5D428A8A1F60221EA3D98A"/>
    <w:rsid w:val="00AA193C"/>
  </w:style>
  <w:style w:type="paragraph" w:customStyle="1" w:styleId="BF6D3F3F4AA640B2A682AE6E043994B7">
    <w:name w:val="BF6D3F3F4AA640B2A682AE6E043994B7"/>
    <w:rsid w:val="00AA193C"/>
  </w:style>
  <w:style w:type="paragraph" w:customStyle="1" w:styleId="14501E46F0104FAEB58615C92C3AC721">
    <w:name w:val="14501E46F0104FAEB58615C92C3AC721"/>
    <w:rsid w:val="00AA193C"/>
  </w:style>
  <w:style w:type="paragraph" w:customStyle="1" w:styleId="50FF824605FF424B84B42BFBF4C027E6">
    <w:name w:val="50FF824605FF424B84B42BFBF4C027E6"/>
    <w:rsid w:val="00AA193C"/>
  </w:style>
  <w:style w:type="paragraph" w:customStyle="1" w:styleId="62B250C6070C4C03AD48FB95B9E4E091">
    <w:name w:val="62B250C6070C4C03AD48FB95B9E4E091"/>
    <w:rsid w:val="00AA193C"/>
  </w:style>
  <w:style w:type="paragraph" w:customStyle="1" w:styleId="B9D3AC8B497640AD884F388B00427BB7">
    <w:name w:val="B9D3AC8B497640AD884F388B00427BB7"/>
    <w:rsid w:val="00AA193C"/>
  </w:style>
  <w:style w:type="paragraph" w:customStyle="1" w:styleId="76E12184DCA647C2B554F6883DD7B3EA">
    <w:name w:val="76E12184DCA647C2B554F6883DD7B3EA"/>
    <w:rsid w:val="00AA193C"/>
  </w:style>
  <w:style w:type="paragraph" w:customStyle="1" w:styleId="421626576BE04D2EB1AFD2F6CD5DB2D3">
    <w:name w:val="421626576BE04D2EB1AFD2F6CD5DB2D3"/>
    <w:rsid w:val="00AA193C"/>
  </w:style>
  <w:style w:type="paragraph" w:customStyle="1" w:styleId="397DF16C083E4674A97B1E6035707F53">
    <w:name w:val="397DF16C083E4674A97B1E6035707F53"/>
    <w:rsid w:val="00AA193C"/>
  </w:style>
  <w:style w:type="paragraph" w:customStyle="1" w:styleId="F22948EE6AAB46419A86BFADC22CABD3">
    <w:name w:val="F22948EE6AAB46419A86BFADC22CABD3"/>
    <w:rsid w:val="00AA193C"/>
  </w:style>
  <w:style w:type="paragraph" w:customStyle="1" w:styleId="1DD70571D97E4681BC0662BBAA7ADA56">
    <w:name w:val="1DD70571D97E4681BC0662BBAA7ADA56"/>
    <w:rsid w:val="00AA193C"/>
  </w:style>
  <w:style w:type="paragraph" w:customStyle="1" w:styleId="54D1241C191E4582AB2E0A51D43BE8DF">
    <w:name w:val="54D1241C191E4582AB2E0A51D43BE8DF"/>
    <w:rsid w:val="00AA193C"/>
  </w:style>
  <w:style w:type="paragraph" w:customStyle="1" w:styleId="12DE723ED8A146639C38F36F570CD300">
    <w:name w:val="12DE723ED8A146639C38F36F570CD300"/>
    <w:rsid w:val="00AA19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1042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Šiburskis</dc:creator>
  <cp:keywords/>
  <dc:description/>
  <cp:lastModifiedBy>Dovilė Pankevičienė</cp:lastModifiedBy>
  <cp:revision>8</cp:revision>
  <dcterms:created xsi:type="dcterms:W3CDTF">2021-02-24T07:33:00Z</dcterms:created>
  <dcterms:modified xsi:type="dcterms:W3CDTF">2021-11-11T08:07:00Z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2021-09-05T15:21:23Z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4a849b08-ae55-48d6-8440-58656222e0e7</vt:lpwstr>
  </property>
  <property fmtid="{D5CDD505-2E9C-101B-9397-08002B2CF9AE}" pid="8" name="MSIP_Label_75464948-aeeb-436c-a291-ab13687dc8ce_ContentBits">
    <vt:lpwstr>0</vt:lpwstr>
  </property>
</Properties>
</file>